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Pr="00700FEB" w:rsidRDefault="00E61242" w:rsidP="00E61242">
      <w:pPr>
        <w:pStyle w:val="StandardWeb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700FEB">
        <w:rPr>
          <w:rFonts w:ascii="Arial" w:hAnsi="Arial" w:cs="Arial"/>
          <w:b/>
          <w:sz w:val="22"/>
          <w:szCs w:val="22"/>
        </w:rPr>
        <w:t>KG</w:t>
      </w:r>
    </w:p>
    <w:p w:rsidR="00DB4BF0" w:rsidRPr="00700FEB" w:rsidRDefault="008D16E6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</w:rPr>
      </w:pPr>
      <w:r w:rsidRPr="00700FEB">
        <w:rPr>
          <w:rFonts w:ascii="Arial" w:hAnsi="Arial" w:cs="Arial"/>
          <w:b/>
          <w:sz w:val="22"/>
          <w:szCs w:val="22"/>
        </w:rPr>
        <w:t xml:space="preserve">LightBeton </w:t>
      </w:r>
      <w:proofErr w:type="spellStart"/>
      <w:r w:rsidR="00640037">
        <w:rPr>
          <w:rFonts w:ascii="Arial" w:hAnsi="Arial" w:cs="Arial"/>
          <w:b/>
          <w:sz w:val="22"/>
          <w:szCs w:val="22"/>
        </w:rPr>
        <w:t>Flexline</w:t>
      </w:r>
      <w:proofErr w:type="spellEnd"/>
    </w:p>
    <w:p w:rsidR="00DB4BF0" w:rsidRPr="000F6A93" w:rsidRDefault="006221C8" w:rsidP="00E61242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</w:rPr>
      </w:pPr>
      <w:r w:rsidRPr="000F6A93">
        <w:rPr>
          <w:rFonts w:ascii="Arial" w:hAnsi="Arial" w:cs="Arial"/>
          <w:sz w:val="22"/>
          <w:szCs w:val="22"/>
        </w:rPr>
        <w:t>Standardmaße</w:t>
      </w:r>
      <w:r w:rsidR="00362FE4" w:rsidRPr="000F6A93">
        <w:rPr>
          <w:rFonts w:ascii="Arial" w:hAnsi="Arial" w:cs="Arial"/>
          <w:sz w:val="22"/>
          <w:szCs w:val="22"/>
        </w:rPr>
        <w:t>:</w:t>
      </w:r>
      <w:r w:rsidR="00362FE4" w:rsidRPr="000F6A93">
        <w:rPr>
          <w:rFonts w:ascii="Arial" w:hAnsi="Arial" w:cs="Arial"/>
          <w:sz w:val="22"/>
          <w:szCs w:val="22"/>
        </w:rPr>
        <w:tab/>
      </w:r>
      <w:r w:rsidR="00640037">
        <w:rPr>
          <w:rFonts w:ascii="Arial" w:hAnsi="Arial" w:cs="Arial"/>
          <w:sz w:val="22"/>
          <w:szCs w:val="22"/>
        </w:rPr>
        <w:t>2650 x 1020 mm / 2050 x 1250 mm</w:t>
      </w:r>
    </w:p>
    <w:p w:rsidR="00DB4BF0" w:rsidRPr="00E61242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Standardstärke: </w:t>
      </w:r>
      <w:r w:rsidRPr="00E61242">
        <w:rPr>
          <w:rFonts w:ascii="Arial" w:hAnsi="Arial" w:cs="Arial"/>
          <w:sz w:val="22"/>
          <w:szCs w:val="22"/>
        </w:rPr>
        <w:tab/>
      </w:r>
      <w:r w:rsidR="00640037">
        <w:rPr>
          <w:rFonts w:ascii="Arial" w:hAnsi="Arial" w:cs="Arial"/>
          <w:sz w:val="22"/>
          <w:szCs w:val="22"/>
        </w:rPr>
        <w:t>4</w:t>
      </w:r>
      <w:r w:rsidRPr="00E61242">
        <w:rPr>
          <w:rFonts w:ascii="Arial" w:hAnsi="Arial" w:cs="Arial"/>
          <w:sz w:val="22"/>
          <w:szCs w:val="22"/>
        </w:rPr>
        <w:t xml:space="preserve"> mm (Sonderstärken auf Anfrage) </w:t>
      </w:r>
    </w:p>
    <w:p w:rsidR="00DB4BF0" w:rsidRPr="00E61242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Lieferung: </w:t>
      </w:r>
      <w:r w:rsidRP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ab/>
        <w:t>auftragsbezogen ab Stückzahl 1</w:t>
      </w:r>
    </w:p>
    <w:p w:rsidR="00177F40" w:rsidRPr="00E61242" w:rsidRDefault="00E61242" w:rsidP="00E61242">
      <w:pPr>
        <w:pStyle w:val="StandardWeb"/>
        <w:ind w:left="1416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Abmessungen: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:rsidR="00DB4BF0" w:rsidRPr="00E61242" w:rsidRDefault="00DB4BF0" w:rsidP="00E61242">
      <w:pPr>
        <w:pStyle w:val="StandardWeb"/>
        <w:ind w:left="1416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>Produktaufbau:</w:t>
      </w:r>
      <w:r w:rsidRPr="00E61242">
        <w:rPr>
          <w:rFonts w:ascii="Arial" w:hAnsi="Arial" w:cs="Arial"/>
          <w:sz w:val="22"/>
          <w:szCs w:val="22"/>
        </w:rPr>
        <w:tab/>
        <w:t xml:space="preserve">- </w:t>
      </w:r>
      <w:r w:rsidR="00700FEB">
        <w:rPr>
          <w:rFonts w:ascii="Arial" w:hAnsi="Arial" w:cs="Arial"/>
          <w:sz w:val="22"/>
          <w:szCs w:val="22"/>
        </w:rPr>
        <w:t xml:space="preserve">1,5 </w:t>
      </w:r>
      <w:r w:rsidR="00362FE4">
        <w:rPr>
          <w:rFonts w:ascii="Arial" w:hAnsi="Arial" w:cs="Arial"/>
          <w:sz w:val="22"/>
          <w:szCs w:val="22"/>
        </w:rPr>
        <w:t xml:space="preserve">mm </w:t>
      </w:r>
      <w:r w:rsidR="003C6271">
        <w:rPr>
          <w:rFonts w:ascii="Arial" w:hAnsi="Arial" w:cs="Arial"/>
          <w:sz w:val="22"/>
          <w:szCs w:val="22"/>
        </w:rPr>
        <w:t>LightBeton-Deckschicht</w:t>
      </w:r>
    </w:p>
    <w:p w:rsidR="00DB4BF0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="00640037">
        <w:rPr>
          <w:rFonts w:ascii="Arial" w:hAnsi="Arial" w:cs="Arial"/>
          <w:sz w:val="22"/>
          <w:szCs w:val="22"/>
        </w:rPr>
        <w:t>2,5</w:t>
      </w:r>
      <w:r>
        <w:rPr>
          <w:rFonts w:ascii="Arial" w:hAnsi="Arial" w:cs="Arial"/>
          <w:sz w:val="22"/>
          <w:szCs w:val="22"/>
        </w:rPr>
        <w:t xml:space="preserve"> mm </w:t>
      </w:r>
      <w:r w:rsidR="00640037">
        <w:rPr>
          <w:rFonts w:ascii="Arial" w:hAnsi="Arial" w:cs="Arial"/>
          <w:sz w:val="22"/>
          <w:szCs w:val="22"/>
        </w:rPr>
        <w:t>Flex-Mineralschicht</w:t>
      </w:r>
    </w:p>
    <w:p w:rsidR="00BB4755" w:rsidRPr="00E61242" w:rsidRDefault="00BB4755">
      <w:pPr>
        <w:rPr>
          <w:rFonts w:ascii="Arial" w:hAnsi="Arial" w:cs="Arial"/>
        </w:rPr>
      </w:pPr>
      <w:bookmarkStart w:id="0" w:name="_GoBack"/>
      <w:bookmarkEnd w:id="0"/>
    </w:p>
    <w:p w:rsidR="00DB4BF0" w:rsidRPr="00E61242" w:rsidRDefault="00DB4BF0" w:rsidP="00AE33D0">
      <w:pPr>
        <w:ind w:left="1416" w:firstLine="708"/>
        <w:rPr>
          <w:rFonts w:ascii="Arial" w:hAnsi="Arial" w:cs="Arial"/>
        </w:rPr>
      </w:pPr>
      <w:r w:rsidRPr="00E61242">
        <w:rPr>
          <w:rFonts w:ascii="Arial" w:hAnsi="Arial" w:cs="Arial"/>
        </w:rPr>
        <w:t xml:space="preserve">Menge: </w:t>
      </w:r>
      <w:r w:rsidR="00641031">
        <w:rPr>
          <w:rFonts w:ascii="Arial" w:hAnsi="Arial" w:cs="Arial"/>
          <w:u w:val="single"/>
        </w:rPr>
        <w:t>__________</w:t>
      </w:r>
      <w:r w:rsidRPr="00E61242">
        <w:rPr>
          <w:rFonts w:ascii="Arial" w:hAnsi="Arial" w:cs="Arial"/>
        </w:rPr>
        <w:t>m²</w:t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EP: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GP: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7475" w:rsidRDefault="005E7475" w:rsidP="00177F40">
      <w:pPr>
        <w:spacing w:after="0" w:line="240" w:lineRule="auto"/>
      </w:pPr>
      <w:r>
        <w:separator/>
      </w:r>
    </w:p>
  </w:endnote>
  <w:endnote w:type="continuationSeparator" w:id="0">
    <w:p w:rsidR="005E7475" w:rsidRDefault="005E7475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7475" w:rsidRDefault="005E7475" w:rsidP="00177F40">
      <w:pPr>
        <w:spacing w:after="0" w:line="240" w:lineRule="auto"/>
      </w:pPr>
      <w:r>
        <w:separator/>
      </w:r>
    </w:p>
  </w:footnote>
  <w:footnote w:type="continuationSeparator" w:id="0">
    <w:p w:rsidR="005E7475" w:rsidRDefault="005E7475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0E6FBA"/>
    <w:rsid w:val="000F6A93"/>
    <w:rsid w:val="00177F40"/>
    <w:rsid w:val="002853C0"/>
    <w:rsid w:val="00362FE4"/>
    <w:rsid w:val="003C6271"/>
    <w:rsid w:val="00407123"/>
    <w:rsid w:val="00525F07"/>
    <w:rsid w:val="005E7475"/>
    <w:rsid w:val="006221C8"/>
    <w:rsid w:val="006324F9"/>
    <w:rsid w:val="00640037"/>
    <w:rsid w:val="00641031"/>
    <w:rsid w:val="00681873"/>
    <w:rsid w:val="00700FEB"/>
    <w:rsid w:val="00771B40"/>
    <w:rsid w:val="008D16E6"/>
    <w:rsid w:val="00AE33D0"/>
    <w:rsid w:val="00AF7E06"/>
    <w:rsid w:val="00BB4755"/>
    <w:rsid w:val="00CD6B27"/>
    <w:rsid w:val="00D12586"/>
    <w:rsid w:val="00DB4BF0"/>
    <w:rsid w:val="00E52374"/>
    <w:rsid w:val="00E61242"/>
    <w:rsid w:val="00E75B94"/>
    <w:rsid w:val="00ED2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3</cp:revision>
  <cp:lastPrinted>2015-11-23T08:43:00Z</cp:lastPrinted>
  <dcterms:created xsi:type="dcterms:W3CDTF">2019-05-23T12:37:00Z</dcterms:created>
  <dcterms:modified xsi:type="dcterms:W3CDTF">2019-05-23T12:38:00Z</dcterms:modified>
</cp:coreProperties>
</file>